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A84C843" w:rsidR="003010D8" w:rsidRDefault="7D83BA46">
      <w:r>
        <w:t>Kyleigh Bowes</w:t>
      </w:r>
    </w:p>
    <w:p w14:paraId="5B8478B1" w14:textId="250F2991" w:rsidR="7D83BA46" w:rsidRDefault="7D83BA46" w:rsidP="7D83BA46">
      <w:r>
        <w:t>EDUC 387</w:t>
      </w:r>
    </w:p>
    <w:p w14:paraId="6E46BAAB" w14:textId="7A7CAA1D" w:rsidR="7D83BA46" w:rsidRDefault="7CE03902" w:rsidP="7CE03902">
      <w:pPr>
        <w:jc w:val="center"/>
      </w:pPr>
      <w:r>
        <w:t xml:space="preserve">Equal Sharing class #2 </w:t>
      </w:r>
    </w:p>
    <w:p w14:paraId="761EDA9E" w14:textId="0A4196F0" w:rsidR="7D83BA46" w:rsidRDefault="7D83BA46" w:rsidP="7D83BA46">
      <w:pPr>
        <w:jc w:val="center"/>
      </w:pPr>
    </w:p>
    <w:p w14:paraId="64C6E163" w14:textId="39E28867" w:rsidR="7D83BA46" w:rsidRDefault="7D83BA46" w:rsidP="7D83BA46">
      <w:pPr>
        <w:jc w:val="center"/>
        <w:rPr>
          <w:b/>
          <w:bCs/>
        </w:rPr>
      </w:pPr>
      <w:r w:rsidRPr="7D83BA46">
        <w:rPr>
          <w:b/>
          <w:bCs/>
        </w:rPr>
        <w:t>In equal sharing</w:t>
      </w:r>
    </w:p>
    <w:p w14:paraId="5F0A7FEA" w14:textId="3558640A" w:rsidR="7D83BA46" w:rsidRDefault="7D83BA46" w:rsidP="7D83BA46">
      <w:pPr>
        <w:jc w:val="center"/>
      </w:pPr>
    </w:p>
    <w:p w14:paraId="5DDB6DCD" w14:textId="61DE68C6" w:rsidR="7D83BA46" w:rsidRDefault="7D83BA46" w:rsidP="7D83BA46">
      <w:pPr>
        <w:pStyle w:val="ListParagraph"/>
        <w:numPr>
          <w:ilvl w:val="0"/>
          <w:numId w:val="7"/>
        </w:numPr>
      </w:pPr>
      <w:r w:rsidRPr="7D83BA46">
        <w:rPr>
          <w:u w:val="single"/>
        </w:rPr>
        <w:t>In equal sharing:</w:t>
      </w:r>
      <w:r>
        <w:t xml:space="preserve"> Everything must be shared, and must be shared equally</w:t>
      </w:r>
    </w:p>
    <w:p w14:paraId="49EF5B34" w14:textId="7CB6BE02" w:rsidR="7D83BA46" w:rsidRDefault="7D83BA46" w:rsidP="7D83BA46">
      <w:pPr>
        <w:pStyle w:val="ListParagraph"/>
        <w:numPr>
          <w:ilvl w:val="0"/>
          <w:numId w:val="7"/>
        </w:numPr>
      </w:pPr>
      <w:r w:rsidRPr="7D83BA46">
        <w:rPr>
          <w:u w:val="single"/>
        </w:rPr>
        <w:t>No coordination:</w:t>
      </w:r>
      <w:r>
        <w:t xml:space="preserve"> student does not share everything, but what is shared is shared equal</w:t>
      </w:r>
    </w:p>
    <w:p w14:paraId="605EADC3" w14:textId="17042B07" w:rsidR="7D83BA46" w:rsidRDefault="7D83BA46" w:rsidP="7D83BA46">
      <w:pPr>
        <w:pStyle w:val="ListParagraph"/>
        <w:numPr>
          <w:ilvl w:val="0"/>
          <w:numId w:val="7"/>
        </w:numPr>
      </w:pPr>
      <w:r w:rsidRPr="7D83BA46">
        <w:rPr>
          <w:u w:val="single"/>
        </w:rPr>
        <w:t>Non coordinating (repeated halving):</w:t>
      </w:r>
      <w:r>
        <w:t xml:space="preserve"> share everything, and equally, way they do this (number of children less than coordinating partitioning with number of sharers, not pre planned (happens in the process)</w:t>
      </w:r>
    </w:p>
    <w:p w14:paraId="07F64AEF" w14:textId="512A6715" w:rsidR="7D83BA46" w:rsidRDefault="7D83BA46" w:rsidP="7D83BA46">
      <w:pPr>
        <w:rPr>
          <w:b/>
          <w:bCs/>
        </w:rPr>
      </w:pPr>
      <w:r w:rsidRPr="7D83BA46">
        <w:rPr>
          <w:b/>
          <w:bCs/>
        </w:rPr>
        <w:t xml:space="preserve">Repeated halving </w:t>
      </w:r>
    </w:p>
    <w:p w14:paraId="28D46646" w14:textId="589198E8" w:rsidR="7D83BA46" w:rsidRDefault="7D83BA46" w:rsidP="7D83BA46">
      <w:pPr>
        <w:pStyle w:val="ListParagraph"/>
        <w:numPr>
          <w:ilvl w:val="0"/>
          <w:numId w:val="7"/>
        </w:numPr>
      </w:pPr>
      <w:r w:rsidRPr="7D83BA46">
        <w:rPr>
          <w:u w:val="single"/>
        </w:rPr>
        <w:t>Repeated halving:</w:t>
      </w:r>
      <w:r>
        <w:t xml:space="preserve"> everything is cut in half, share half pieces, pieces that are left are then halved, you continue until you have 1 piece left then coordinating between partitioning to the amount of ppl sharing item</w:t>
      </w:r>
    </w:p>
    <w:p w14:paraId="1F2E96D2" w14:textId="259BE9CE" w:rsidR="7D83BA46" w:rsidRDefault="7D83BA46" w:rsidP="7D83BA46">
      <w:pPr>
        <w:pStyle w:val="ListParagraph"/>
        <w:numPr>
          <w:ilvl w:val="0"/>
          <w:numId w:val="7"/>
        </w:numPr>
      </w:pPr>
      <w:r>
        <w:t>-spilt in half</w:t>
      </w:r>
    </w:p>
    <w:p w14:paraId="67F0A8BE" w14:textId="141E17E1" w:rsidR="7D83BA46" w:rsidRDefault="7CE03902" w:rsidP="7D83BA46">
      <w:pPr>
        <w:pStyle w:val="ListParagraph"/>
        <w:numPr>
          <w:ilvl w:val="0"/>
          <w:numId w:val="7"/>
        </w:numPr>
      </w:pPr>
      <w:r>
        <w:t>-</w:t>
      </w:r>
      <w:proofErr w:type="gramStart"/>
      <w:r>
        <w:t>Everyone each</w:t>
      </w:r>
      <w:proofErr w:type="gramEnd"/>
      <w:r>
        <w:t xml:space="preserve"> gets a half piece</w:t>
      </w:r>
    </w:p>
    <w:p w14:paraId="25F00300" w14:textId="03313638" w:rsidR="7D83BA46" w:rsidRDefault="7D83BA46" w:rsidP="7D83BA46">
      <w:pPr>
        <w:pStyle w:val="ListParagraph"/>
        <w:numPr>
          <w:ilvl w:val="0"/>
          <w:numId w:val="7"/>
        </w:numPr>
      </w:pPr>
      <w:r>
        <w:t xml:space="preserve">-split last piece in terms of number of people </w:t>
      </w:r>
    </w:p>
    <w:p w14:paraId="4799D73D" w14:textId="291477A4" w:rsidR="7D83BA46" w:rsidRDefault="7CE03902" w:rsidP="7D83BA46">
      <w:pPr>
        <w:pStyle w:val="ListParagraph"/>
        <w:numPr>
          <w:ilvl w:val="0"/>
          <w:numId w:val="7"/>
        </w:numPr>
      </w:pPr>
      <w:r>
        <w:t xml:space="preserve">Why? Not thinking about </w:t>
      </w:r>
      <w:proofErr w:type="gramStart"/>
      <w:r>
        <w:t>number</w:t>
      </w:r>
      <w:proofErr w:type="gramEnd"/>
      <w:r>
        <w:t xml:space="preserve"> of people they are sharing with; they are halving because it is an easier method</w:t>
      </w:r>
    </w:p>
    <w:p w14:paraId="39E2FB98" w14:textId="679740B4" w:rsidR="7D83BA46" w:rsidRDefault="7D83BA46" w:rsidP="7D83BA46">
      <w:pPr>
        <w:pStyle w:val="ListParagraph"/>
        <w:numPr>
          <w:ilvl w:val="0"/>
          <w:numId w:val="7"/>
        </w:numPr>
      </w:pPr>
      <w:r>
        <w:t xml:space="preserve">More children compared to what is shared vs fewer compared to what is shared </w:t>
      </w:r>
    </w:p>
    <w:p w14:paraId="1CE350CF" w14:textId="1CDDE162" w:rsidR="7D83BA46" w:rsidRDefault="7D83BA46" w:rsidP="7D83BA46">
      <w:pPr>
        <w:pStyle w:val="ListParagraph"/>
        <w:numPr>
          <w:ilvl w:val="0"/>
          <w:numId w:val="7"/>
        </w:numPr>
      </w:pPr>
      <w:r>
        <w:t xml:space="preserve">They are not thinking in coordination with the number 4 </w:t>
      </w:r>
    </w:p>
    <w:p w14:paraId="54FAFF19" w14:textId="5A95DF1F" w:rsidR="7D83BA46" w:rsidRDefault="7D83BA46" w:rsidP="7D83BA46">
      <w:pPr>
        <w:pStyle w:val="ListParagraph"/>
        <w:numPr>
          <w:ilvl w:val="0"/>
          <w:numId w:val="7"/>
        </w:numPr>
      </w:pPr>
      <w:r>
        <w:t>In the other, children coordinate how they partition whole with number of sharers</w:t>
      </w:r>
    </w:p>
    <w:p w14:paraId="5D42270C" w14:textId="3801418C" w:rsidR="7D83BA46" w:rsidRDefault="7D83BA46" w:rsidP="7D83BA46">
      <w:pPr>
        <w:pStyle w:val="ListParagraph"/>
        <w:numPr>
          <w:ilvl w:val="0"/>
          <w:numId w:val="7"/>
        </w:numPr>
      </w:pPr>
      <w:r>
        <w:t xml:space="preserve">Looks different when numbers in problem are different </w:t>
      </w:r>
    </w:p>
    <w:p w14:paraId="1E384891" w14:textId="1E1991B9" w:rsidR="7D83BA46" w:rsidRDefault="7CE03902" w:rsidP="7D83BA46">
      <w:pPr>
        <w:pStyle w:val="ListParagraph"/>
        <w:numPr>
          <w:ilvl w:val="0"/>
          <w:numId w:val="7"/>
        </w:numPr>
      </w:pPr>
      <w:r w:rsidRPr="7CE03902">
        <w:rPr>
          <w:u w:val="single"/>
        </w:rPr>
        <w:t>As a teacher</w:t>
      </w:r>
      <w:r>
        <w:t>: number choice is important when giving students word problem</w:t>
      </w:r>
    </w:p>
    <w:p w14:paraId="4FE1E4A1" w14:textId="7F8D4F45" w:rsidR="7D83BA46" w:rsidRDefault="7CE03902" w:rsidP="7D83BA46">
      <w:pPr>
        <w:pStyle w:val="ListParagraph"/>
        <w:numPr>
          <w:ilvl w:val="0"/>
          <w:numId w:val="7"/>
        </w:numPr>
      </w:pPr>
      <w:proofErr w:type="gramStart"/>
      <w:r w:rsidRPr="7CE03902">
        <w:rPr>
          <w:u w:val="single"/>
        </w:rPr>
        <w:t>Chapter</w:t>
      </w:r>
      <w:proofErr w:type="gramEnd"/>
      <w:r w:rsidRPr="7CE03902">
        <w:rPr>
          <w:u w:val="single"/>
        </w:rPr>
        <w:t xml:space="preserve"> says:</w:t>
      </w:r>
      <w:r>
        <w:t xml:space="preserve"> Halving is a go to way to partition whole, if they have to share it is a way to make sure everyone gets the same amount (might extend to number of children greater than 2 </w:t>
      </w:r>
      <w:proofErr w:type="gramStart"/>
      <w:r>
        <w:t>e.g.</w:t>
      </w:r>
      <w:proofErr w:type="gramEnd"/>
      <w:r>
        <w:t xml:space="preserve"> cut cotton balls in half)</w:t>
      </w:r>
    </w:p>
    <w:p w14:paraId="1F15DF5C" w14:textId="0AA623B3" w:rsidR="7D83BA46" w:rsidRDefault="7D83BA46" w:rsidP="7D83BA46">
      <w:pPr>
        <w:rPr>
          <w:b/>
          <w:bCs/>
        </w:rPr>
      </w:pPr>
      <w:r w:rsidRPr="7D83BA46">
        <w:rPr>
          <w:b/>
          <w:bCs/>
        </w:rPr>
        <w:t>Additive coordination (groups of items)</w:t>
      </w:r>
    </w:p>
    <w:p w14:paraId="5D9BC8A6" w14:textId="05B148EE" w:rsidR="7D83BA46" w:rsidRDefault="7D83BA46" w:rsidP="7D83BA46">
      <w:pPr>
        <w:rPr>
          <w:i/>
          <w:iCs/>
        </w:rPr>
      </w:pPr>
      <w:r w:rsidRPr="7D83BA46">
        <w:rPr>
          <w:i/>
          <w:iCs/>
        </w:rPr>
        <w:t xml:space="preserve">Number of children greater than number of items shared </w:t>
      </w:r>
    </w:p>
    <w:p w14:paraId="249E0F99" w14:textId="2EF3F216" w:rsidR="7D83BA46" w:rsidRDefault="7CE03902" w:rsidP="7D83BA46">
      <w:pPr>
        <w:pStyle w:val="ListParagraph"/>
        <w:numPr>
          <w:ilvl w:val="0"/>
          <w:numId w:val="6"/>
        </w:numPr>
      </w:pPr>
      <w:r w:rsidRPr="7CE03902">
        <w:rPr>
          <w:u w:val="single"/>
        </w:rPr>
        <w:t>Groups of item strategy:</w:t>
      </w:r>
      <w:r>
        <w:t xml:space="preserve">  not partitioned according to the number of sharers, look at way to relate number of children to number of items, creating pieces based on number of sharers </w:t>
      </w:r>
    </w:p>
    <w:p w14:paraId="71E8E94E" w14:textId="12E27908" w:rsidR="7D83BA46" w:rsidRDefault="7D83BA46" w:rsidP="7D83BA46">
      <w:pPr>
        <w:pStyle w:val="ListParagraph"/>
        <w:numPr>
          <w:ilvl w:val="0"/>
          <w:numId w:val="6"/>
        </w:numPr>
      </w:pPr>
      <w:r>
        <w:t>Coordination looks at part of group, creating number of parts based on number of children</w:t>
      </w:r>
    </w:p>
    <w:p w14:paraId="756CA624" w14:textId="4F29CA60" w:rsidR="7D83BA46" w:rsidRDefault="7D83BA46" w:rsidP="7D83BA46">
      <w:pPr>
        <w:pStyle w:val="ListParagraph"/>
        <w:numPr>
          <w:ilvl w:val="0"/>
          <w:numId w:val="6"/>
        </w:numPr>
        <w:rPr>
          <w:highlight w:val="green"/>
        </w:rPr>
      </w:pPr>
      <w:r w:rsidRPr="7D83BA46">
        <w:rPr>
          <w:highlight w:val="green"/>
        </w:rPr>
        <w:t>Looking at a group of items shared, partitioning groups of items so each child get a piece of that group</w:t>
      </w:r>
    </w:p>
    <w:p w14:paraId="5B0A52FD" w14:textId="7D66AD3A" w:rsidR="7D83BA46" w:rsidRDefault="7D83BA46" w:rsidP="7D83BA46">
      <w:pPr>
        <w:pStyle w:val="ListParagraph"/>
        <w:numPr>
          <w:ilvl w:val="0"/>
          <w:numId w:val="6"/>
        </w:numPr>
        <w:rPr>
          <w:b/>
          <w:bCs/>
        </w:rPr>
      </w:pPr>
      <w:proofErr w:type="spellStart"/>
      <w:r>
        <w:t>E.g</w:t>
      </w:r>
      <w:proofErr w:type="spellEnd"/>
      <w:r>
        <w:t xml:space="preserve"> have 2 chocolate bars and want to create 10 pieces </w:t>
      </w:r>
    </w:p>
    <w:p w14:paraId="565C92A9" w14:textId="7ED6EDE7" w:rsidR="7D83BA46" w:rsidRDefault="7D83BA46" w:rsidP="7D83BA46">
      <w:pPr>
        <w:rPr>
          <w:b/>
          <w:bCs/>
        </w:rPr>
      </w:pPr>
    </w:p>
    <w:p w14:paraId="1808CE19" w14:textId="003D1691" w:rsidR="7D83BA46" w:rsidRDefault="7CE03902" w:rsidP="7D83BA46">
      <w:pPr>
        <w:rPr>
          <w:b/>
          <w:bCs/>
        </w:rPr>
      </w:pPr>
      <w:r w:rsidRPr="7CE03902">
        <w:rPr>
          <w:b/>
          <w:bCs/>
        </w:rPr>
        <w:lastRenderedPageBreak/>
        <w:t xml:space="preserve">If you want to move </w:t>
      </w:r>
      <w:proofErr w:type="gramStart"/>
      <w:r w:rsidRPr="7CE03902">
        <w:rPr>
          <w:b/>
          <w:bCs/>
        </w:rPr>
        <w:t>student</w:t>
      </w:r>
      <w:proofErr w:type="gramEnd"/>
      <w:r w:rsidRPr="7CE03902">
        <w:rPr>
          <w:b/>
          <w:bCs/>
        </w:rPr>
        <w:t xml:space="preserve"> from Additive coordination (1 at a time) to (groups of items at a time)</w:t>
      </w:r>
    </w:p>
    <w:p w14:paraId="4751E702" w14:textId="4228C8F2" w:rsidR="7D83BA46" w:rsidRDefault="7D83BA46" w:rsidP="7D83BA46">
      <w:pPr>
        <w:pStyle w:val="ListParagraph"/>
        <w:numPr>
          <w:ilvl w:val="0"/>
          <w:numId w:val="4"/>
        </w:numPr>
      </w:pPr>
      <w:r>
        <w:t xml:space="preserve">Have a problem where the number of children is less than </w:t>
      </w:r>
      <w:proofErr w:type="gramStart"/>
      <w:r>
        <w:t>number</w:t>
      </w:r>
      <w:proofErr w:type="gramEnd"/>
      <w:r>
        <w:t xml:space="preserve"> of items shared (don’t have to think of partitioning every whole in the same way)</w:t>
      </w:r>
    </w:p>
    <w:p w14:paraId="2116B44E" w14:textId="4E046169" w:rsidR="7D83BA46" w:rsidRDefault="7D83BA46" w:rsidP="7D83BA46">
      <w:pPr>
        <w:pStyle w:val="ListParagraph"/>
        <w:numPr>
          <w:ilvl w:val="0"/>
          <w:numId w:val="4"/>
        </w:numPr>
      </w:pPr>
      <w:r>
        <w:t xml:space="preserve">easier to look at </w:t>
      </w:r>
      <w:proofErr w:type="gramStart"/>
      <w:r>
        <w:t>group</w:t>
      </w:r>
      <w:proofErr w:type="gramEnd"/>
      <w:r>
        <w:t xml:space="preserve"> of items bit by bit</w:t>
      </w:r>
    </w:p>
    <w:p w14:paraId="6E5D666B" w14:textId="6C834EA9" w:rsidR="7D83BA46" w:rsidRDefault="7D83BA46" w:rsidP="7D83BA46">
      <w:pPr>
        <w:pStyle w:val="ListParagraph"/>
        <w:numPr>
          <w:ilvl w:val="0"/>
          <w:numId w:val="4"/>
        </w:numPr>
      </w:pPr>
      <w:r>
        <w:t xml:space="preserve">Always thinking of number of sharers but not partitioning whole in same way easier to move toward this strategy when number of children is less </w:t>
      </w:r>
      <w:proofErr w:type="gramStart"/>
      <w:r>
        <w:t>that</w:t>
      </w:r>
      <w:proofErr w:type="gramEnd"/>
      <w:r>
        <w:t xml:space="preserve"> # of items shared</w:t>
      </w:r>
    </w:p>
    <w:p w14:paraId="132D9F80" w14:textId="63B041AF" w:rsidR="7D83BA46" w:rsidRDefault="7CE03902" w:rsidP="7D83BA46">
      <w:pPr>
        <w:pStyle w:val="ListParagraph"/>
        <w:numPr>
          <w:ilvl w:val="0"/>
          <w:numId w:val="4"/>
        </w:numPr>
      </w:pPr>
      <w:r>
        <w:t xml:space="preserve">Need evidence that pieces shared match the number of children each time </w:t>
      </w:r>
    </w:p>
    <w:p w14:paraId="71372B03" w14:textId="55A3B1AC" w:rsidR="7D83BA46" w:rsidRDefault="7D83BA46" w:rsidP="7D83BA46">
      <w:r>
        <w:t xml:space="preserve"> </w:t>
      </w:r>
    </w:p>
    <w:p w14:paraId="60DCCDC7" w14:textId="68B08DCA" w:rsidR="7D83BA46" w:rsidRDefault="7D83BA46" w:rsidP="7D83BA46">
      <w:pPr>
        <w:rPr>
          <w:b/>
          <w:bCs/>
        </w:rPr>
      </w:pPr>
      <w:r w:rsidRPr="7D83BA46">
        <w:rPr>
          <w:b/>
          <w:bCs/>
        </w:rPr>
        <w:t>Additive coordination (sharing 1 item at a time)</w:t>
      </w:r>
    </w:p>
    <w:p w14:paraId="6695529F" w14:textId="5AC01596" w:rsidR="7D83BA46" w:rsidRDefault="7D83BA46" w:rsidP="7D83BA46">
      <w:pPr>
        <w:pStyle w:val="ListParagraph"/>
        <w:numPr>
          <w:ilvl w:val="0"/>
          <w:numId w:val="5"/>
        </w:numPr>
      </w:pPr>
      <w:r>
        <w:t xml:space="preserve">Take each </w:t>
      </w:r>
      <w:proofErr w:type="gramStart"/>
      <w:r>
        <w:t>whole,</w:t>
      </w:r>
      <w:proofErr w:type="gramEnd"/>
      <w:r>
        <w:t xml:space="preserve"> partition in accordance to number of children</w:t>
      </w:r>
    </w:p>
    <w:p w14:paraId="21FE62C6" w14:textId="1BA25A52" w:rsidR="7D83BA46" w:rsidRDefault="7CE03902" w:rsidP="7D83BA46">
      <w:pPr>
        <w:rPr>
          <w:b/>
          <w:bCs/>
        </w:rPr>
      </w:pPr>
      <w:r w:rsidRPr="7CE03902">
        <w:rPr>
          <w:b/>
          <w:bCs/>
        </w:rPr>
        <w:t>Ratio (repeated halfling)</w:t>
      </w:r>
    </w:p>
    <w:p w14:paraId="7102D93A" w14:textId="78FA636D" w:rsidR="7D83BA46" w:rsidRDefault="7D83BA46" w:rsidP="7D83BA46">
      <w:pPr>
        <w:pStyle w:val="ListParagraph"/>
        <w:numPr>
          <w:ilvl w:val="0"/>
          <w:numId w:val="3"/>
        </w:numPr>
      </w:pPr>
      <w:r>
        <w:t xml:space="preserve">Children use different </w:t>
      </w:r>
      <w:proofErr w:type="gramStart"/>
      <w:r>
        <w:t>number</w:t>
      </w:r>
      <w:proofErr w:type="gramEnd"/>
      <w:r>
        <w:t xml:space="preserve"> than the one in problem</w:t>
      </w:r>
    </w:p>
    <w:p w14:paraId="7378DB8B" w14:textId="294FDB67" w:rsidR="7D83BA46" w:rsidRDefault="7D83BA46" w:rsidP="7D83BA46">
      <w:pPr>
        <w:pStyle w:val="ListParagraph"/>
        <w:numPr>
          <w:ilvl w:val="0"/>
          <w:numId w:val="3"/>
        </w:numPr>
      </w:pPr>
      <w:r>
        <w:t xml:space="preserve">Compare </w:t>
      </w:r>
      <w:proofErr w:type="gramStart"/>
      <w:r>
        <w:t>number</w:t>
      </w:r>
      <w:proofErr w:type="gramEnd"/>
      <w:r>
        <w:t xml:space="preserve"> of items to the number of children</w:t>
      </w:r>
    </w:p>
    <w:p w14:paraId="2475C9CE" w14:textId="410E6597" w:rsidR="7D83BA46" w:rsidRDefault="7D83BA46" w:rsidP="7D83BA46">
      <w:pPr>
        <w:pStyle w:val="ListParagraph"/>
        <w:numPr>
          <w:ilvl w:val="0"/>
          <w:numId w:val="3"/>
        </w:numPr>
      </w:pPr>
      <w:r>
        <w:t>Repeated halving: the number of children and item at same time (splitting # f children and what is being shared at same time (</w:t>
      </w:r>
      <w:proofErr w:type="gramStart"/>
      <w:r>
        <w:t>e.g.</w:t>
      </w:r>
      <w:proofErr w:type="gramEnd"/>
      <w:r>
        <w:t xml:space="preserve"> how many children sharing how many subs: 4 children sharing 2 ½ subs)</w:t>
      </w:r>
    </w:p>
    <w:p w14:paraId="2A211445" w14:textId="08E9CA70" w:rsidR="7D83BA46" w:rsidRDefault="7D83BA46" w:rsidP="7D83BA46">
      <w:pPr>
        <w:pStyle w:val="ListParagraph"/>
        <w:numPr>
          <w:ilvl w:val="0"/>
          <w:numId w:val="3"/>
        </w:numPr>
      </w:pPr>
      <w:r>
        <w:t>Children that use this strategy Understand equivalent ratios, using higher level of fractions that is not dependent on the problem (if it was it would be sharing), using different meaning of fractions not elicited in the problem</w:t>
      </w:r>
    </w:p>
    <w:p w14:paraId="7945AA63" w14:textId="71D6DBFA" w:rsidR="7D83BA46" w:rsidRDefault="7D83BA46" w:rsidP="7D83BA46">
      <w:pPr>
        <w:pStyle w:val="ListParagraph"/>
        <w:numPr>
          <w:ilvl w:val="0"/>
          <w:numId w:val="3"/>
        </w:numPr>
      </w:pPr>
      <w:r>
        <w:t>Need to have an even number of children to elicit this strategy (can't split child in half)</w:t>
      </w:r>
    </w:p>
    <w:p w14:paraId="2131C4C0" w14:textId="0742C9D5" w:rsidR="7D83BA46" w:rsidRDefault="7D83BA46" w:rsidP="7D83BA46">
      <w:pPr>
        <w:pStyle w:val="ListParagraph"/>
        <w:numPr>
          <w:ilvl w:val="0"/>
          <w:numId w:val="3"/>
        </w:numPr>
      </w:pPr>
      <w:r>
        <w:t xml:space="preserve">Will have number of children and items shared until get to # of odd children </w:t>
      </w:r>
    </w:p>
    <w:p w14:paraId="2183C2EA" w14:textId="0AECE3E8" w:rsidR="7D83BA46" w:rsidRDefault="7D83BA46" w:rsidP="7D83BA46">
      <w:pPr>
        <w:pStyle w:val="ListParagraph"/>
        <w:numPr>
          <w:ilvl w:val="0"/>
          <w:numId w:val="3"/>
        </w:numPr>
      </w:pPr>
      <w:r>
        <w:t xml:space="preserve">They don’t need context of the problem, even if problem elicits equal sharing and division, they are using different thinking without partitioning or sharing </w:t>
      </w:r>
    </w:p>
    <w:p w14:paraId="117102E8" w14:textId="137DD335" w:rsidR="7D83BA46" w:rsidRDefault="7CE03902" w:rsidP="7D83BA46">
      <w:r w:rsidRPr="7CE03902">
        <w:rPr>
          <w:b/>
          <w:bCs/>
        </w:rPr>
        <w:t>Ratio (Factor)</w:t>
      </w:r>
      <w:r>
        <w:t xml:space="preserve"> e.g.: 4 children share 10 cookies</w:t>
      </w:r>
    </w:p>
    <w:p w14:paraId="47C7CD12" w14:textId="2E7355FB" w:rsidR="7D83BA46" w:rsidRDefault="7D83BA46" w:rsidP="7D83BA46">
      <w:pPr>
        <w:pStyle w:val="ListParagraph"/>
        <w:numPr>
          <w:ilvl w:val="0"/>
          <w:numId w:val="2"/>
        </w:numPr>
      </w:pPr>
      <w:r>
        <w:t xml:space="preserve">Both numbers must have a common factor </w:t>
      </w:r>
    </w:p>
    <w:p w14:paraId="01B30BC7" w14:textId="7E1D2DCD" w:rsidR="7D83BA46" w:rsidRDefault="7CE03902" w:rsidP="7CE03902">
      <w:pPr>
        <w:pStyle w:val="ListParagraph"/>
        <w:numPr>
          <w:ilvl w:val="0"/>
          <w:numId w:val="2"/>
        </w:numPr>
      </w:pPr>
      <w:proofErr w:type="spellStart"/>
      <w:proofErr w:type="gramStart"/>
      <w:r>
        <w:t>E.g</w:t>
      </w:r>
      <w:proofErr w:type="spellEnd"/>
      <w:r>
        <w:t xml:space="preserve">  5</w:t>
      </w:r>
      <w:proofErr w:type="gramEnd"/>
      <w:r>
        <w:t xml:space="preserve"> things shared with 2 ppl</w:t>
      </w:r>
    </w:p>
    <w:p w14:paraId="5C402AFA" w14:textId="52B292F8" w:rsidR="7D83BA46" w:rsidRDefault="7CE03902" w:rsidP="7CE03902">
      <w:r w:rsidRPr="7CE03902">
        <w:rPr>
          <w:u w:val="single"/>
        </w:rPr>
        <w:t>-Additive coordination:</w:t>
      </w:r>
      <w:r>
        <w:t xml:space="preserve"> </w:t>
      </w:r>
      <w:r w:rsidRPr="7CE03902">
        <w:rPr>
          <w:rFonts w:ascii="Calibri" w:eastAsia="Calibri" w:hAnsi="Calibri" w:cs="Calibri"/>
          <w:color w:val="000000" w:themeColor="text1"/>
        </w:rPr>
        <w:t>Child starts by splitting the first item to be shared in exactly as many parts as there are people sharing, repeat process until each item is shared</w:t>
      </w:r>
    </w:p>
    <w:p w14:paraId="780F70A6" w14:textId="38B22AD2" w:rsidR="7D83BA46" w:rsidRDefault="7CE03902" w:rsidP="7CE03902">
      <w:r w:rsidRPr="7CE03902">
        <w:rPr>
          <w:rFonts w:ascii="Calibri" w:eastAsia="Calibri" w:hAnsi="Calibri" w:cs="Calibri"/>
          <w:color w:val="000000" w:themeColor="text1"/>
          <w:u w:val="single"/>
        </w:rPr>
        <w:t>-Ratio:</w:t>
      </w:r>
      <w:r w:rsidRPr="7CE03902">
        <w:rPr>
          <w:rFonts w:ascii="Calibri" w:eastAsia="Calibri" w:hAnsi="Calibri" w:cs="Calibri"/>
          <w:color w:val="000000" w:themeColor="text1"/>
        </w:rPr>
        <w:t xml:space="preserve"> repeated halving and ratio (factors)</w:t>
      </w:r>
    </w:p>
    <w:p w14:paraId="6637F645" w14:textId="03C988AC" w:rsidR="7D83BA46" w:rsidRDefault="7CE03902" w:rsidP="7CE03902">
      <w:r w:rsidRPr="7CE03902">
        <w:rPr>
          <w:rFonts w:ascii="Calibri" w:eastAsia="Calibri" w:hAnsi="Calibri" w:cs="Calibri"/>
          <w:color w:val="000000" w:themeColor="text1"/>
          <w:u w:val="single"/>
        </w:rPr>
        <w:t>-Trial and error:</w:t>
      </w:r>
      <w:r w:rsidRPr="7CE03902">
        <w:rPr>
          <w:rFonts w:ascii="Calibri" w:eastAsia="Calibri" w:hAnsi="Calibri" w:cs="Calibri"/>
          <w:color w:val="000000" w:themeColor="text1"/>
        </w:rPr>
        <w:t xml:space="preserve"> When children learn to conceptualize partitions beyond halving and repeated </w:t>
      </w:r>
      <w:proofErr w:type="spellStart"/>
      <w:r w:rsidRPr="7CE03902">
        <w:rPr>
          <w:rFonts w:ascii="Calibri" w:eastAsia="Calibri" w:hAnsi="Calibri" w:cs="Calibri"/>
          <w:color w:val="000000" w:themeColor="text1"/>
        </w:rPr>
        <w:t>halfing</w:t>
      </w:r>
      <w:proofErr w:type="spellEnd"/>
      <w:r w:rsidRPr="7CE03902">
        <w:rPr>
          <w:rFonts w:ascii="Calibri" w:eastAsia="Calibri" w:hAnsi="Calibri" w:cs="Calibri"/>
          <w:color w:val="000000" w:themeColor="text1"/>
        </w:rPr>
        <w:t xml:space="preserve">, develop small knowledge of fractions to use in solutions for equal share problems </w:t>
      </w:r>
      <w:r w:rsidRPr="7CE03902">
        <w:t xml:space="preserve"> </w:t>
      </w:r>
    </w:p>
    <w:p w14:paraId="6505C515" w14:textId="49380264" w:rsidR="7D83BA46" w:rsidRDefault="7CE03902" w:rsidP="7D83BA46">
      <w:pPr>
        <w:rPr>
          <w:rFonts w:ascii="Calibri" w:eastAsia="Calibri" w:hAnsi="Calibri" w:cs="Calibri"/>
        </w:rPr>
      </w:pPr>
      <w:r w:rsidRPr="7CE03902">
        <w:rPr>
          <w:rFonts w:ascii="Calibri" w:eastAsia="Calibri" w:hAnsi="Calibri" w:cs="Calibri"/>
          <w:color w:val="000000" w:themeColor="text1"/>
          <w:u w:val="single"/>
        </w:rPr>
        <w:t>-</w:t>
      </w:r>
      <w:proofErr w:type="spellStart"/>
      <w:r w:rsidRPr="7CE03902">
        <w:rPr>
          <w:rFonts w:ascii="Calibri" w:eastAsia="Calibri" w:hAnsi="Calibri" w:cs="Calibri"/>
          <w:color w:val="000000" w:themeColor="text1"/>
          <w:u w:val="single"/>
        </w:rPr>
        <w:t>Nonanticipatory</w:t>
      </w:r>
      <w:proofErr w:type="spellEnd"/>
      <w:r w:rsidRPr="7CE03902">
        <w:rPr>
          <w:rFonts w:ascii="Calibri" w:eastAsia="Calibri" w:hAnsi="Calibri" w:cs="Calibri"/>
          <w:color w:val="000000" w:themeColor="text1"/>
          <w:u w:val="single"/>
        </w:rPr>
        <w:t xml:space="preserve"> sharing:</w:t>
      </w:r>
      <w:r w:rsidRPr="7CE03902">
        <w:rPr>
          <w:rFonts w:ascii="Calibri" w:eastAsia="Calibri" w:hAnsi="Calibri" w:cs="Calibri"/>
          <w:color w:val="000000" w:themeColor="text1"/>
        </w:rPr>
        <w:t xml:space="preserve"> Students do not start with a plan on how to share everything equally and completely, students work out as they go to make sure everyone gets the same </w:t>
      </w:r>
      <w:proofErr w:type="gramStart"/>
      <w:r w:rsidRPr="7CE03902">
        <w:rPr>
          <w:rFonts w:ascii="Calibri" w:eastAsia="Calibri" w:hAnsi="Calibri" w:cs="Calibri"/>
          <w:color w:val="000000" w:themeColor="text1"/>
        </w:rPr>
        <w:t>amount</w:t>
      </w:r>
      <w:proofErr w:type="gramEnd"/>
      <w:r w:rsidRPr="7CE03902">
        <w:rPr>
          <w:rFonts w:ascii="Calibri" w:eastAsia="Calibri" w:hAnsi="Calibri" w:cs="Calibri"/>
          <w:color w:val="000000" w:themeColor="text1"/>
        </w:rPr>
        <w:t xml:space="preserve"> and everything is shared.</w:t>
      </w:r>
    </w:p>
    <w:p w14:paraId="22DA7A11" w14:textId="07B428B1" w:rsidR="7D83BA46" w:rsidRDefault="7CE03902" w:rsidP="7CE03902">
      <w:r w:rsidRPr="7CE03902">
        <w:rPr>
          <w:rFonts w:ascii="Calibri" w:eastAsia="Calibri" w:hAnsi="Calibri" w:cs="Calibri"/>
        </w:rPr>
        <w:lastRenderedPageBreak/>
        <w:t xml:space="preserve"> </w:t>
      </w:r>
      <w:r w:rsidR="7D83BA46">
        <w:rPr>
          <w:noProof/>
        </w:rPr>
        <w:drawing>
          <wp:inline distT="0" distB="0" distL="0" distR="0" wp14:anchorId="374385D2" wp14:editId="662028FB">
            <wp:extent cx="5067300" cy="2005806"/>
            <wp:effectExtent l="0" t="0" r="0" b="0"/>
            <wp:docPr id="1042150933" name="Picture 104215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7300" cy="2005806"/>
                    </a:xfrm>
                    <a:prstGeom prst="rect">
                      <a:avLst/>
                    </a:prstGeom>
                  </pic:spPr>
                </pic:pic>
              </a:graphicData>
            </a:graphic>
          </wp:inline>
        </w:drawing>
      </w:r>
    </w:p>
    <w:p w14:paraId="093B5CA2" w14:textId="07FD412A" w:rsidR="7D83BA46" w:rsidRDefault="7CE03902" w:rsidP="7CE03902">
      <w:pPr>
        <w:pStyle w:val="ListParagraph"/>
        <w:numPr>
          <w:ilvl w:val="0"/>
          <w:numId w:val="1"/>
        </w:numPr>
      </w:pPr>
      <w:r>
        <w:t xml:space="preserve">Refer to problem set #6, and the teacher will post photos of the solutions we solved in </w:t>
      </w:r>
      <w:proofErr w:type="gramStart"/>
      <w:r>
        <w:t>class !!</w:t>
      </w:r>
      <w:proofErr w:type="gramEnd"/>
    </w:p>
    <w:sectPr w:rsidR="7D83B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35F3"/>
    <w:multiLevelType w:val="hybridMultilevel"/>
    <w:tmpl w:val="FCA26C56"/>
    <w:lvl w:ilvl="0" w:tplc="AB96158E">
      <w:start w:val="1"/>
      <w:numFmt w:val="bullet"/>
      <w:lvlText w:val=""/>
      <w:lvlJc w:val="left"/>
      <w:pPr>
        <w:ind w:left="720" w:hanging="360"/>
      </w:pPr>
      <w:rPr>
        <w:rFonts w:ascii="Wingdings" w:hAnsi="Wingdings" w:hint="default"/>
      </w:rPr>
    </w:lvl>
    <w:lvl w:ilvl="1" w:tplc="33EA18B2">
      <w:start w:val="1"/>
      <w:numFmt w:val="bullet"/>
      <w:lvlText w:val="o"/>
      <w:lvlJc w:val="left"/>
      <w:pPr>
        <w:ind w:left="1440" w:hanging="360"/>
      </w:pPr>
      <w:rPr>
        <w:rFonts w:ascii="Courier New" w:hAnsi="Courier New" w:hint="default"/>
      </w:rPr>
    </w:lvl>
    <w:lvl w:ilvl="2" w:tplc="CD107708">
      <w:start w:val="1"/>
      <w:numFmt w:val="bullet"/>
      <w:lvlText w:val=""/>
      <w:lvlJc w:val="left"/>
      <w:pPr>
        <w:ind w:left="2160" w:hanging="360"/>
      </w:pPr>
      <w:rPr>
        <w:rFonts w:ascii="Wingdings" w:hAnsi="Wingdings" w:hint="default"/>
      </w:rPr>
    </w:lvl>
    <w:lvl w:ilvl="3" w:tplc="1312199C">
      <w:start w:val="1"/>
      <w:numFmt w:val="bullet"/>
      <w:lvlText w:val=""/>
      <w:lvlJc w:val="left"/>
      <w:pPr>
        <w:ind w:left="2880" w:hanging="360"/>
      </w:pPr>
      <w:rPr>
        <w:rFonts w:ascii="Symbol" w:hAnsi="Symbol" w:hint="default"/>
      </w:rPr>
    </w:lvl>
    <w:lvl w:ilvl="4" w:tplc="F49A6AC6">
      <w:start w:val="1"/>
      <w:numFmt w:val="bullet"/>
      <w:lvlText w:val="o"/>
      <w:lvlJc w:val="left"/>
      <w:pPr>
        <w:ind w:left="3600" w:hanging="360"/>
      </w:pPr>
      <w:rPr>
        <w:rFonts w:ascii="Courier New" w:hAnsi="Courier New" w:hint="default"/>
      </w:rPr>
    </w:lvl>
    <w:lvl w:ilvl="5" w:tplc="906C1348">
      <w:start w:val="1"/>
      <w:numFmt w:val="bullet"/>
      <w:lvlText w:val=""/>
      <w:lvlJc w:val="left"/>
      <w:pPr>
        <w:ind w:left="4320" w:hanging="360"/>
      </w:pPr>
      <w:rPr>
        <w:rFonts w:ascii="Wingdings" w:hAnsi="Wingdings" w:hint="default"/>
      </w:rPr>
    </w:lvl>
    <w:lvl w:ilvl="6" w:tplc="057E0C78">
      <w:start w:val="1"/>
      <w:numFmt w:val="bullet"/>
      <w:lvlText w:val=""/>
      <w:lvlJc w:val="left"/>
      <w:pPr>
        <w:ind w:left="5040" w:hanging="360"/>
      </w:pPr>
      <w:rPr>
        <w:rFonts w:ascii="Symbol" w:hAnsi="Symbol" w:hint="default"/>
      </w:rPr>
    </w:lvl>
    <w:lvl w:ilvl="7" w:tplc="D75A4FEC">
      <w:start w:val="1"/>
      <w:numFmt w:val="bullet"/>
      <w:lvlText w:val="o"/>
      <w:lvlJc w:val="left"/>
      <w:pPr>
        <w:ind w:left="5760" w:hanging="360"/>
      </w:pPr>
      <w:rPr>
        <w:rFonts w:ascii="Courier New" w:hAnsi="Courier New" w:hint="default"/>
      </w:rPr>
    </w:lvl>
    <w:lvl w:ilvl="8" w:tplc="7438FC2C">
      <w:start w:val="1"/>
      <w:numFmt w:val="bullet"/>
      <w:lvlText w:val=""/>
      <w:lvlJc w:val="left"/>
      <w:pPr>
        <w:ind w:left="6480" w:hanging="360"/>
      </w:pPr>
      <w:rPr>
        <w:rFonts w:ascii="Wingdings" w:hAnsi="Wingdings" w:hint="default"/>
      </w:rPr>
    </w:lvl>
  </w:abstractNum>
  <w:abstractNum w:abstractNumId="1" w15:restartNumberingAfterBreak="0">
    <w:nsid w:val="25C577DE"/>
    <w:multiLevelType w:val="hybridMultilevel"/>
    <w:tmpl w:val="971EC2BC"/>
    <w:lvl w:ilvl="0" w:tplc="2B54ACB8">
      <w:start w:val="1"/>
      <w:numFmt w:val="bullet"/>
      <w:lvlText w:val=""/>
      <w:lvlJc w:val="left"/>
      <w:pPr>
        <w:ind w:left="720" w:hanging="360"/>
      </w:pPr>
      <w:rPr>
        <w:rFonts w:ascii="Symbol" w:hAnsi="Symbol" w:hint="default"/>
      </w:rPr>
    </w:lvl>
    <w:lvl w:ilvl="1" w:tplc="9E84C43E">
      <w:start w:val="1"/>
      <w:numFmt w:val="bullet"/>
      <w:lvlText w:val="o"/>
      <w:lvlJc w:val="left"/>
      <w:pPr>
        <w:ind w:left="1440" w:hanging="360"/>
      </w:pPr>
      <w:rPr>
        <w:rFonts w:ascii="Courier New" w:hAnsi="Courier New" w:hint="default"/>
      </w:rPr>
    </w:lvl>
    <w:lvl w:ilvl="2" w:tplc="210073F6">
      <w:start w:val="1"/>
      <w:numFmt w:val="bullet"/>
      <w:lvlText w:val=""/>
      <w:lvlJc w:val="left"/>
      <w:pPr>
        <w:ind w:left="2160" w:hanging="360"/>
      </w:pPr>
      <w:rPr>
        <w:rFonts w:ascii="Wingdings" w:hAnsi="Wingdings" w:hint="default"/>
      </w:rPr>
    </w:lvl>
    <w:lvl w:ilvl="3" w:tplc="459E36CE">
      <w:start w:val="1"/>
      <w:numFmt w:val="bullet"/>
      <w:lvlText w:val=""/>
      <w:lvlJc w:val="left"/>
      <w:pPr>
        <w:ind w:left="2880" w:hanging="360"/>
      </w:pPr>
      <w:rPr>
        <w:rFonts w:ascii="Symbol" w:hAnsi="Symbol" w:hint="default"/>
      </w:rPr>
    </w:lvl>
    <w:lvl w:ilvl="4" w:tplc="06FA1A38">
      <w:start w:val="1"/>
      <w:numFmt w:val="bullet"/>
      <w:lvlText w:val="o"/>
      <w:lvlJc w:val="left"/>
      <w:pPr>
        <w:ind w:left="3600" w:hanging="360"/>
      </w:pPr>
      <w:rPr>
        <w:rFonts w:ascii="Courier New" w:hAnsi="Courier New" w:hint="default"/>
      </w:rPr>
    </w:lvl>
    <w:lvl w:ilvl="5" w:tplc="2BB2968A">
      <w:start w:val="1"/>
      <w:numFmt w:val="bullet"/>
      <w:lvlText w:val=""/>
      <w:lvlJc w:val="left"/>
      <w:pPr>
        <w:ind w:left="4320" w:hanging="360"/>
      </w:pPr>
      <w:rPr>
        <w:rFonts w:ascii="Wingdings" w:hAnsi="Wingdings" w:hint="default"/>
      </w:rPr>
    </w:lvl>
    <w:lvl w:ilvl="6" w:tplc="9530E24C">
      <w:start w:val="1"/>
      <w:numFmt w:val="bullet"/>
      <w:lvlText w:val=""/>
      <w:lvlJc w:val="left"/>
      <w:pPr>
        <w:ind w:left="5040" w:hanging="360"/>
      </w:pPr>
      <w:rPr>
        <w:rFonts w:ascii="Symbol" w:hAnsi="Symbol" w:hint="default"/>
      </w:rPr>
    </w:lvl>
    <w:lvl w:ilvl="7" w:tplc="F8EAF64C">
      <w:start w:val="1"/>
      <w:numFmt w:val="bullet"/>
      <w:lvlText w:val="o"/>
      <w:lvlJc w:val="left"/>
      <w:pPr>
        <w:ind w:left="5760" w:hanging="360"/>
      </w:pPr>
      <w:rPr>
        <w:rFonts w:ascii="Courier New" w:hAnsi="Courier New" w:hint="default"/>
      </w:rPr>
    </w:lvl>
    <w:lvl w:ilvl="8" w:tplc="5EEE6C94">
      <w:start w:val="1"/>
      <w:numFmt w:val="bullet"/>
      <w:lvlText w:val=""/>
      <w:lvlJc w:val="left"/>
      <w:pPr>
        <w:ind w:left="6480" w:hanging="360"/>
      </w:pPr>
      <w:rPr>
        <w:rFonts w:ascii="Wingdings" w:hAnsi="Wingdings" w:hint="default"/>
      </w:rPr>
    </w:lvl>
  </w:abstractNum>
  <w:abstractNum w:abstractNumId="2" w15:restartNumberingAfterBreak="0">
    <w:nsid w:val="2D19AB52"/>
    <w:multiLevelType w:val="hybridMultilevel"/>
    <w:tmpl w:val="B044A94E"/>
    <w:lvl w:ilvl="0" w:tplc="C07A7F34">
      <w:start w:val="1"/>
      <w:numFmt w:val="bullet"/>
      <w:lvlText w:val=""/>
      <w:lvlJc w:val="left"/>
      <w:pPr>
        <w:ind w:left="720" w:hanging="360"/>
      </w:pPr>
      <w:rPr>
        <w:rFonts w:ascii="Symbol" w:hAnsi="Symbol" w:hint="default"/>
      </w:rPr>
    </w:lvl>
    <w:lvl w:ilvl="1" w:tplc="4BDCB120">
      <w:start w:val="1"/>
      <w:numFmt w:val="bullet"/>
      <w:lvlText w:val="o"/>
      <w:lvlJc w:val="left"/>
      <w:pPr>
        <w:ind w:left="1440" w:hanging="360"/>
      </w:pPr>
      <w:rPr>
        <w:rFonts w:ascii="Courier New" w:hAnsi="Courier New" w:hint="default"/>
      </w:rPr>
    </w:lvl>
    <w:lvl w:ilvl="2" w:tplc="C7AEF568">
      <w:start w:val="1"/>
      <w:numFmt w:val="bullet"/>
      <w:lvlText w:val=""/>
      <w:lvlJc w:val="left"/>
      <w:pPr>
        <w:ind w:left="2160" w:hanging="360"/>
      </w:pPr>
      <w:rPr>
        <w:rFonts w:ascii="Wingdings" w:hAnsi="Wingdings" w:hint="default"/>
      </w:rPr>
    </w:lvl>
    <w:lvl w:ilvl="3" w:tplc="45426D10">
      <w:start w:val="1"/>
      <w:numFmt w:val="bullet"/>
      <w:lvlText w:val=""/>
      <w:lvlJc w:val="left"/>
      <w:pPr>
        <w:ind w:left="2880" w:hanging="360"/>
      </w:pPr>
      <w:rPr>
        <w:rFonts w:ascii="Symbol" w:hAnsi="Symbol" w:hint="default"/>
      </w:rPr>
    </w:lvl>
    <w:lvl w:ilvl="4" w:tplc="6DE8D29E">
      <w:start w:val="1"/>
      <w:numFmt w:val="bullet"/>
      <w:lvlText w:val="o"/>
      <w:lvlJc w:val="left"/>
      <w:pPr>
        <w:ind w:left="3600" w:hanging="360"/>
      </w:pPr>
      <w:rPr>
        <w:rFonts w:ascii="Courier New" w:hAnsi="Courier New" w:hint="default"/>
      </w:rPr>
    </w:lvl>
    <w:lvl w:ilvl="5" w:tplc="74CE7684">
      <w:start w:val="1"/>
      <w:numFmt w:val="bullet"/>
      <w:lvlText w:val=""/>
      <w:lvlJc w:val="left"/>
      <w:pPr>
        <w:ind w:left="4320" w:hanging="360"/>
      </w:pPr>
      <w:rPr>
        <w:rFonts w:ascii="Wingdings" w:hAnsi="Wingdings" w:hint="default"/>
      </w:rPr>
    </w:lvl>
    <w:lvl w:ilvl="6" w:tplc="113EF074">
      <w:start w:val="1"/>
      <w:numFmt w:val="bullet"/>
      <w:lvlText w:val=""/>
      <w:lvlJc w:val="left"/>
      <w:pPr>
        <w:ind w:left="5040" w:hanging="360"/>
      </w:pPr>
      <w:rPr>
        <w:rFonts w:ascii="Symbol" w:hAnsi="Symbol" w:hint="default"/>
      </w:rPr>
    </w:lvl>
    <w:lvl w:ilvl="7" w:tplc="5AA4ADF8">
      <w:start w:val="1"/>
      <w:numFmt w:val="bullet"/>
      <w:lvlText w:val="o"/>
      <w:lvlJc w:val="left"/>
      <w:pPr>
        <w:ind w:left="5760" w:hanging="360"/>
      </w:pPr>
      <w:rPr>
        <w:rFonts w:ascii="Courier New" w:hAnsi="Courier New" w:hint="default"/>
      </w:rPr>
    </w:lvl>
    <w:lvl w:ilvl="8" w:tplc="93C8FCCC">
      <w:start w:val="1"/>
      <w:numFmt w:val="bullet"/>
      <w:lvlText w:val=""/>
      <w:lvlJc w:val="left"/>
      <w:pPr>
        <w:ind w:left="6480" w:hanging="360"/>
      </w:pPr>
      <w:rPr>
        <w:rFonts w:ascii="Wingdings" w:hAnsi="Wingdings" w:hint="default"/>
      </w:rPr>
    </w:lvl>
  </w:abstractNum>
  <w:abstractNum w:abstractNumId="3" w15:restartNumberingAfterBreak="0">
    <w:nsid w:val="2ECC27B0"/>
    <w:multiLevelType w:val="hybridMultilevel"/>
    <w:tmpl w:val="D71C01F8"/>
    <w:lvl w:ilvl="0" w:tplc="D9A2C596">
      <w:start w:val="1"/>
      <w:numFmt w:val="decimal"/>
      <w:lvlText w:val="%1)"/>
      <w:lvlJc w:val="left"/>
      <w:pPr>
        <w:ind w:left="720" w:hanging="360"/>
      </w:pPr>
    </w:lvl>
    <w:lvl w:ilvl="1" w:tplc="85C4231E">
      <w:start w:val="1"/>
      <w:numFmt w:val="lowerLetter"/>
      <w:lvlText w:val="%2."/>
      <w:lvlJc w:val="left"/>
      <w:pPr>
        <w:ind w:left="1440" w:hanging="360"/>
      </w:pPr>
    </w:lvl>
    <w:lvl w:ilvl="2" w:tplc="7C16C5F8">
      <w:start w:val="1"/>
      <w:numFmt w:val="lowerRoman"/>
      <w:lvlText w:val="%3."/>
      <w:lvlJc w:val="right"/>
      <w:pPr>
        <w:ind w:left="2160" w:hanging="180"/>
      </w:pPr>
    </w:lvl>
    <w:lvl w:ilvl="3" w:tplc="5382FB70">
      <w:start w:val="1"/>
      <w:numFmt w:val="decimal"/>
      <w:lvlText w:val="%4."/>
      <w:lvlJc w:val="left"/>
      <w:pPr>
        <w:ind w:left="2880" w:hanging="360"/>
      </w:pPr>
    </w:lvl>
    <w:lvl w:ilvl="4" w:tplc="990833E4">
      <w:start w:val="1"/>
      <w:numFmt w:val="lowerLetter"/>
      <w:lvlText w:val="%5."/>
      <w:lvlJc w:val="left"/>
      <w:pPr>
        <w:ind w:left="3600" w:hanging="360"/>
      </w:pPr>
    </w:lvl>
    <w:lvl w:ilvl="5" w:tplc="2DFECD2C">
      <w:start w:val="1"/>
      <w:numFmt w:val="lowerRoman"/>
      <w:lvlText w:val="%6."/>
      <w:lvlJc w:val="right"/>
      <w:pPr>
        <w:ind w:left="4320" w:hanging="180"/>
      </w:pPr>
    </w:lvl>
    <w:lvl w:ilvl="6" w:tplc="A59017B4">
      <w:start w:val="1"/>
      <w:numFmt w:val="decimal"/>
      <w:lvlText w:val="%7."/>
      <w:lvlJc w:val="left"/>
      <w:pPr>
        <w:ind w:left="5040" w:hanging="360"/>
      </w:pPr>
    </w:lvl>
    <w:lvl w:ilvl="7" w:tplc="99DC2964">
      <w:start w:val="1"/>
      <w:numFmt w:val="lowerLetter"/>
      <w:lvlText w:val="%8."/>
      <w:lvlJc w:val="left"/>
      <w:pPr>
        <w:ind w:left="5760" w:hanging="360"/>
      </w:pPr>
    </w:lvl>
    <w:lvl w:ilvl="8" w:tplc="6FD24708">
      <w:start w:val="1"/>
      <w:numFmt w:val="lowerRoman"/>
      <w:lvlText w:val="%9."/>
      <w:lvlJc w:val="right"/>
      <w:pPr>
        <w:ind w:left="6480" w:hanging="180"/>
      </w:pPr>
    </w:lvl>
  </w:abstractNum>
  <w:abstractNum w:abstractNumId="4" w15:restartNumberingAfterBreak="0">
    <w:nsid w:val="493071AA"/>
    <w:multiLevelType w:val="hybridMultilevel"/>
    <w:tmpl w:val="45DED706"/>
    <w:lvl w:ilvl="0" w:tplc="80F00C7E">
      <w:start w:val="1"/>
      <w:numFmt w:val="bullet"/>
      <w:lvlText w:val=""/>
      <w:lvlJc w:val="left"/>
      <w:pPr>
        <w:ind w:left="720" w:hanging="360"/>
      </w:pPr>
      <w:rPr>
        <w:rFonts w:ascii="Symbol" w:hAnsi="Symbol" w:hint="default"/>
      </w:rPr>
    </w:lvl>
    <w:lvl w:ilvl="1" w:tplc="A6AE09B2">
      <w:start w:val="1"/>
      <w:numFmt w:val="bullet"/>
      <w:lvlText w:val="o"/>
      <w:lvlJc w:val="left"/>
      <w:pPr>
        <w:ind w:left="1440" w:hanging="360"/>
      </w:pPr>
      <w:rPr>
        <w:rFonts w:ascii="Courier New" w:hAnsi="Courier New" w:hint="default"/>
      </w:rPr>
    </w:lvl>
    <w:lvl w:ilvl="2" w:tplc="4F700BC6">
      <w:start w:val="1"/>
      <w:numFmt w:val="bullet"/>
      <w:lvlText w:val=""/>
      <w:lvlJc w:val="left"/>
      <w:pPr>
        <w:ind w:left="2160" w:hanging="360"/>
      </w:pPr>
      <w:rPr>
        <w:rFonts w:ascii="Wingdings" w:hAnsi="Wingdings" w:hint="default"/>
      </w:rPr>
    </w:lvl>
    <w:lvl w:ilvl="3" w:tplc="FC98FAC0">
      <w:start w:val="1"/>
      <w:numFmt w:val="bullet"/>
      <w:lvlText w:val=""/>
      <w:lvlJc w:val="left"/>
      <w:pPr>
        <w:ind w:left="2880" w:hanging="360"/>
      </w:pPr>
      <w:rPr>
        <w:rFonts w:ascii="Symbol" w:hAnsi="Symbol" w:hint="default"/>
      </w:rPr>
    </w:lvl>
    <w:lvl w:ilvl="4" w:tplc="5DAABE0C">
      <w:start w:val="1"/>
      <w:numFmt w:val="bullet"/>
      <w:lvlText w:val="o"/>
      <w:lvlJc w:val="left"/>
      <w:pPr>
        <w:ind w:left="3600" w:hanging="360"/>
      </w:pPr>
      <w:rPr>
        <w:rFonts w:ascii="Courier New" w:hAnsi="Courier New" w:hint="default"/>
      </w:rPr>
    </w:lvl>
    <w:lvl w:ilvl="5" w:tplc="89B8B76A">
      <w:start w:val="1"/>
      <w:numFmt w:val="bullet"/>
      <w:lvlText w:val=""/>
      <w:lvlJc w:val="left"/>
      <w:pPr>
        <w:ind w:left="4320" w:hanging="360"/>
      </w:pPr>
      <w:rPr>
        <w:rFonts w:ascii="Wingdings" w:hAnsi="Wingdings" w:hint="default"/>
      </w:rPr>
    </w:lvl>
    <w:lvl w:ilvl="6" w:tplc="DD70B0CC">
      <w:start w:val="1"/>
      <w:numFmt w:val="bullet"/>
      <w:lvlText w:val=""/>
      <w:lvlJc w:val="left"/>
      <w:pPr>
        <w:ind w:left="5040" w:hanging="360"/>
      </w:pPr>
      <w:rPr>
        <w:rFonts w:ascii="Symbol" w:hAnsi="Symbol" w:hint="default"/>
      </w:rPr>
    </w:lvl>
    <w:lvl w:ilvl="7" w:tplc="15CC7516">
      <w:start w:val="1"/>
      <w:numFmt w:val="bullet"/>
      <w:lvlText w:val="o"/>
      <w:lvlJc w:val="left"/>
      <w:pPr>
        <w:ind w:left="5760" w:hanging="360"/>
      </w:pPr>
      <w:rPr>
        <w:rFonts w:ascii="Courier New" w:hAnsi="Courier New" w:hint="default"/>
      </w:rPr>
    </w:lvl>
    <w:lvl w:ilvl="8" w:tplc="47F84BD8">
      <w:start w:val="1"/>
      <w:numFmt w:val="bullet"/>
      <w:lvlText w:val=""/>
      <w:lvlJc w:val="left"/>
      <w:pPr>
        <w:ind w:left="6480" w:hanging="360"/>
      </w:pPr>
      <w:rPr>
        <w:rFonts w:ascii="Wingdings" w:hAnsi="Wingdings" w:hint="default"/>
      </w:rPr>
    </w:lvl>
  </w:abstractNum>
  <w:abstractNum w:abstractNumId="5" w15:restartNumberingAfterBreak="0">
    <w:nsid w:val="68300FC5"/>
    <w:multiLevelType w:val="hybridMultilevel"/>
    <w:tmpl w:val="E682B3F4"/>
    <w:lvl w:ilvl="0" w:tplc="30B87A72">
      <w:start w:val="1"/>
      <w:numFmt w:val="bullet"/>
      <w:lvlText w:val=""/>
      <w:lvlJc w:val="left"/>
      <w:pPr>
        <w:ind w:left="720" w:hanging="360"/>
      </w:pPr>
      <w:rPr>
        <w:rFonts w:ascii="Symbol" w:hAnsi="Symbol" w:hint="default"/>
      </w:rPr>
    </w:lvl>
    <w:lvl w:ilvl="1" w:tplc="C43A979E">
      <w:start w:val="1"/>
      <w:numFmt w:val="bullet"/>
      <w:lvlText w:val="o"/>
      <w:lvlJc w:val="left"/>
      <w:pPr>
        <w:ind w:left="1440" w:hanging="360"/>
      </w:pPr>
      <w:rPr>
        <w:rFonts w:ascii="Courier New" w:hAnsi="Courier New" w:hint="default"/>
      </w:rPr>
    </w:lvl>
    <w:lvl w:ilvl="2" w:tplc="1EE6B566">
      <w:start w:val="1"/>
      <w:numFmt w:val="bullet"/>
      <w:lvlText w:val=""/>
      <w:lvlJc w:val="left"/>
      <w:pPr>
        <w:ind w:left="2160" w:hanging="360"/>
      </w:pPr>
      <w:rPr>
        <w:rFonts w:ascii="Wingdings" w:hAnsi="Wingdings" w:hint="default"/>
      </w:rPr>
    </w:lvl>
    <w:lvl w:ilvl="3" w:tplc="A3B260B6">
      <w:start w:val="1"/>
      <w:numFmt w:val="bullet"/>
      <w:lvlText w:val=""/>
      <w:lvlJc w:val="left"/>
      <w:pPr>
        <w:ind w:left="2880" w:hanging="360"/>
      </w:pPr>
      <w:rPr>
        <w:rFonts w:ascii="Symbol" w:hAnsi="Symbol" w:hint="default"/>
      </w:rPr>
    </w:lvl>
    <w:lvl w:ilvl="4" w:tplc="C4964E32">
      <w:start w:val="1"/>
      <w:numFmt w:val="bullet"/>
      <w:lvlText w:val="o"/>
      <w:lvlJc w:val="left"/>
      <w:pPr>
        <w:ind w:left="3600" w:hanging="360"/>
      </w:pPr>
      <w:rPr>
        <w:rFonts w:ascii="Courier New" w:hAnsi="Courier New" w:hint="default"/>
      </w:rPr>
    </w:lvl>
    <w:lvl w:ilvl="5" w:tplc="3D58CD36">
      <w:start w:val="1"/>
      <w:numFmt w:val="bullet"/>
      <w:lvlText w:val=""/>
      <w:lvlJc w:val="left"/>
      <w:pPr>
        <w:ind w:left="4320" w:hanging="360"/>
      </w:pPr>
      <w:rPr>
        <w:rFonts w:ascii="Wingdings" w:hAnsi="Wingdings" w:hint="default"/>
      </w:rPr>
    </w:lvl>
    <w:lvl w:ilvl="6" w:tplc="32B258E0">
      <w:start w:val="1"/>
      <w:numFmt w:val="bullet"/>
      <w:lvlText w:val=""/>
      <w:lvlJc w:val="left"/>
      <w:pPr>
        <w:ind w:left="5040" w:hanging="360"/>
      </w:pPr>
      <w:rPr>
        <w:rFonts w:ascii="Symbol" w:hAnsi="Symbol" w:hint="default"/>
      </w:rPr>
    </w:lvl>
    <w:lvl w:ilvl="7" w:tplc="DFA68254">
      <w:start w:val="1"/>
      <w:numFmt w:val="bullet"/>
      <w:lvlText w:val="o"/>
      <w:lvlJc w:val="left"/>
      <w:pPr>
        <w:ind w:left="5760" w:hanging="360"/>
      </w:pPr>
      <w:rPr>
        <w:rFonts w:ascii="Courier New" w:hAnsi="Courier New" w:hint="default"/>
      </w:rPr>
    </w:lvl>
    <w:lvl w:ilvl="8" w:tplc="481E21D6">
      <w:start w:val="1"/>
      <w:numFmt w:val="bullet"/>
      <w:lvlText w:val=""/>
      <w:lvlJc w:val="left"/>
      <w:pPr>
        <w:ind w:left="6480" w:hanging="360"/>
      </w:pPr>
      <w:rPr>
        <w:rFonts w:ascii="Wingdings" w:hAnsi="Wingdings" w:hint="default"/>
      </w:rPr>
    </w:lvl>
  </w:abstractNum>
  <w:abstractNum w:abstractNumId="6" w15:restartNumberingAfterBreak="0">
    <w:nsid w:val="719A5F01"/>
    <w:multiLevelType w:val="hybridMultilevel"/>
    <w:tmpl w:val="43E4DB46"/>
    <w:lvl w:ilvl="0" w:tplc="ADE819EE">
      <w:start w:val="1"/>
      <w:numFmt w:val="bullet"/>
      <w:lvlText w:val=""/>
      <w:lvlJc w:val="left"/>
      <w:pPr>
        <w:ind w:left="720" w:hanging="360"/>
      </w:pPr>
      <w:rPr>
        <w:rFonts w:ascii="Symbol" w:hAnsi="Symbol" w:hint="default"/>
      </w:rPr>
    </w:lvl>
    <w:lvl w:ilvl="1" w:tplc="04A4539C">
      <w:start w:val="1"/>
      <w:numFmt w:val="bullet"/>
      <w:lvlText w:val="o"/>
      <w:lvlJc w:val="left"/>
      <w:pPr>
        <w:ind w:left="1440" w:hanging="360"/>
      </w:pPr>
      <w:rPr>
        <w:rFonts w:ascii="Courier New" w:hAnsi="Courier New" w:hint="default"/>
      </w:rPr>
    </w:lvl>
    <w:lvl w:ilvl="2" w:tplc="234EE714">
      <w:start w:val="1"/>
      <w:numFmt w:val="bullet"/>
      <w:lvlText w:val=""/>
      <w:lvlJc w:val="left"/>
      <w:pPr>
        <w:ind w:left="2160" w:hanging="360"/>
      </w:pPr>
      <w:rPr>
        <w:rFonts w:ascii="Wingdings" w:hAnsi="Wingdings" w:hint="default"/>
      </w:rPr>
    </w:lvl>
    <w:lvl w:ilvl="3" w:tplc="77824FBA">
      <w:start w:val="1"/>
      <w:numFmt w:val="bullet"/>
      <w:lvlText w:val=""/>
      <w:lvlJc w:val="left"/>
      <w:pPr>
        <w:ind w:left="2880" w:hanging="360"/>
      </w:pPr>
      <w:rPr>
        <w:rFonts w:ascii="Symbol" w:hAnsi="Symbol" w:hint="default"/>
      </w:rPr>
    </w:lvl>
    <w:lvl w:ilvl="4" w:tplc="F8A43D60">
      <w:start w:val="1"/>
      <w:numFmt w:val="bullet"/>
      <w:lvlText w:val="o"/>
      <w:lvlJc w:val="left"/>
      <w:pPr>
        <w:ind w:left="3600" w:hanging="360"/>
      </w:pPr>
      <w:rPr>
        <w:rFonts w:ascii="Courier New" w:hAnsi="Courier New" w:hint="default"/>
      </w:rPr>
    </w:lvl>
    <w:lvl w:ilvl="5" w:tplc="1396E5DA">
      <w:start w:val="1"/>
      <w:numFmt w:val="bullet"/>
      <w:lvlText w:val=""/>
      <w:lvlJc w:val="left"/>
      <w:pPr>
        <w:ind w:left="4320" w:hanging="360"/>
      </w:pPr>
      <w:rPr>
        <w:rFonts w:ascii="Wingdings" w:hAnsi="Wingdings" w:hint="default"/>
      </w:rPr>
    </w:lvl>
    <w:lvl w:ilvl="6" w:tplc="A09E75E4">
      <w:start w:val="1"/>
      <w:numFmt w:val="bullet"/>
      <w:lvlText w:val=""/>
      <w:lvlJc w:val="left"/>
      <w:pPr>
        <w:ind w:left="5040" w:hanging="360"/>
      </w:pPr>
      <w:rPr>
        <w:rFonts w:ascii="Symbol" w:hAnsi="Symbol" w:hint="default"/>
      </w:rPr>
    </w:lvl>
    <w:lvl w:ilvl="7" w:tplc="35069486">
      <w:start w:val="1"/>
      <w:numFmt w:val="bullet"/>
      <w:lvlText w:val="o"/>
      <w:lvlJc w:val="left"/>
      <w:pPr>
        <w:ind w:left="5760" w:hanging="360"/>
      </w:pPr>
      <w:rPr>
        <w:rFonts w:ascii="Courier New" w:hAnsi="Courier New" w:hint="default"/>
      </w:rPr>
    </w:lvl>
    <w:lvl w:ilvl="8" w:tplc="7332A89C">
      <w:start w:val="1"/>
      <w:numFmt w:val="bullet"/>
      <w:lvlText w:val=""/>
      <w:lvlJc w:val="left"/>
      <w:pPr>
        <w:ind w:left="6480" w:hanging="360"/>
      </w:pPr>
      <w:rPr>
        <w:rFonts w:ascii="Wingdings" w:hAnsi="Wingdings" w:hint="default"/>
      </w:rPr>
    </w:lvl>
  </w:abstractNum>
  <w:abstractNum w:abstractNumId="7" w15:restartNumberingAfterBreak="0">
    <w:nsid w:val="7883AD63"/>
    <w:multiLevelType w:val="hybridMultilevel"/>
    <w:tmpl w:val="F9C6D33A"/>
    <w:lvl w:ilvl="0" w:tplc="EC589306">
      <w:start w:val="1"/>
      <w:numFmt w:val="bullet"/>
      <w:lvlText w:val=""/>
      <w:lvlJc w:val="left"/>
      <w:pPr>
        <w:ind w:left="720" w:hanging="360"/>
      </w:pPr>
      <w:rPr>
        <w:rFonts w:ascii="Symbol" w:hAnsi="Symbol" w:hint="default"/>
      </w:rPr>
    </w:lvl>
    <w:lvl w:ilvl="1" w:tplc="CA3025D4">
      <w:start w:val="1"/>
      <w:numFmt w:val="bullet"/>
      <w:lvlText w:val="o"/>
      <w:lvlJc w:val="left"/>
      <w:pPr>
        <w:ind w:left="1440" w:hanging="360"/>
      </w:pPr>
      <w:rPr>
        <w:rFonts w:ascii="Courier New" w:hAnsi="Courier New" w:hint="default"/>
      </w:rPr>
    </w:lvl>
    <w:lvl w:ilvl="2" w:tplc="B1686552">
      <w:start w:val="1"/>
      <w:numFmt w:val="bullet"/>
      <w:lvlText w:val=""/>
      <w:lvlJc w:val="left"/>
      <w:pPr>
        <w:ind w:left="2160" w:hanging="360"/>
      </w:pPr>
      <w:rPr>
        <w:rFonts w:ascii="Wingdings" w:hAnsi="Wingdings" w:hint="default"/>
      </w:rPr>
    </w:lvl>
    <w:lvl w:ilvl="3" w:tplc="93EA0430">
      <w:start w:val="1"/>
      <w:numFmt w:val="bullet"/>
      <w:lvlText w:val=""/>
      <w:lvlJc w:val="left"/>
      <w:pPr>
        <w:ind w:left="2880" w:hanging="360"/>
      </w:pPr>
      <w:rPr>
        <w:rFonts w:ascii="Symbol" w:hAnsi="Symbol" w:hint="default"/>
      </w:rPr>
    </w:lvl>
    <w:lvl w:ilvl="4" w:tplc="10260788">
      <w:start w:val="1"/>
      <w:numFmt w:val="bullet"/>
      <w:lvlText w:val="o"/>
      <w:lvlJc w:val="left"/>
      <w:pPr>
        <w:ind w:left="3600" w:hanging="360"/>
      </w:pPr>
      <w:rPr>
        <w:rFonts w:ascii="Courier New" w:hAnsi="Courier New" w:hint="default"/>
      </w:rPr>
    </w:lvl>
    <w:lvl w:ilvl="5" w:tplc="59AEC412">
      <w:start w:val="1"/>
      <w:numFmt w:val="bullet"/>
      <w:lvlText w:val=""/>
      <w:lvlJc w:val="left"/>
      <w:pPr>
        <w:ind w:left="4320" w:hanging="360"/>
      </w:pPr>
      <w:rPr>
        <w:rFonts w:ascii="Wingdings" w:hAnsi="Wingdings" w:hint="default"/>
      </w:rPr>
    </w:lvl>
    <w:lvl w:ilvl="6" w:tplc="938E33C0">
      <w:start w:val="1"/>
      <w:numFmt w:val="bullet"/>
      <w:lvlText w:val=""/>
      <w:lvlJc w:val="left"/>
      <w:pPr>
        <w:ind w:left="5040" w:hanging="360"/>
      </w:pPr>
      <w:rPr>
        <w:rFonts w:ascii="Symbol" w:hAnsi="Symbol" w:hint="default"/>
      </w:rPr>
    </w:lvl>
    <w:lvl w:ilvl="7" w:tplc="A61AD2D0">
      <w:start w:val="1"/>
      <w:numFmt w:val="bullet"/>
      <w:lvlText w:val="o"/>
      <w:lvlJc w:val="left"/>
      <w:pPr>
        <w:ind w:left="5760" w:hanging="360"/>
      </w:pPr>
      <w:rPr>
        <w:rFonts w:ascii="Courier New" w:hAnsi="Courier New" w:hint="default"/>
      </w:rPr>
    </w:lvl>
    <w:lvl w:ilvl="8" w:tplc="0FB289AC">
      <w:start w:val="1"/>
      <w:numFmt w:val="bullet"/>
      <w:lvlText w:val=""/>
      <w:lvlJc w:val="left"/>
      <w:pPr>
        <w:ind w:left="6480" w:hanging="360"/>
      </w:pPr>
      <w:rPr>
        <w:rFonts w:ascii="Wingdings" w:hAnsi="Wingdings" w:hint="default"/>
      </w:rPr>
    </w:lvl>
  </w:abstractNum>
  <w:num w:numId="1" w16cid:durableId="713190976">
    <w:abstractNumId w:val="0"/>
  </w:num>
  <w:num w:numId="2" w16cid:durableId="175466118">
    <w:abstractNumId w:val="5"/>
  </w:num>
  <w:num w:numId="3" w16cid:durableId="708843227">
    <w:abstractNumId w:val="6"/>
  </w:num>
  <w:num w:numId="4" w16cid:durableId="2105954459">
    <w:abstractNumId w:val="2"/>
  </w:num>
  <w:num w:numId="5" w16cid:durableId="608784366">
    <w:abstractNumId w:val="4"/>
  </w:num>
  <w:num w:numId="6" w16cid:durableId="2124692178">
    <w:abstractNumId w:val="7"/>
  </w:num>
  <w:num w:numId="7" w16cid:durableId="2062632270">
    <w:abstractNumId w:val="1"/>
  </w:num>
  <w:num w:numId="8" w16cid:durableId="868908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00346B"/>
    <w:rsid w:val="003010D8"/>
    <w:rsid w:val="00D16882"/>
    <w:rsid w:val="6400346B"/>
    <w:rsid w:val="7CE03902"/>
    <w:rsid w:val="7D83B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346B"/>
  <w15:chartTrackingRefBased/>
  <w15:docId w15:val="{ACF5FA8D-ED00-4E41-B883-CAAD993A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Kyleigh Bowes</dc:creator>
  <cp:keywords/>
  <dc:description/>
  <cp:lastModifiedBy>Brent Bodkin</cp:lastModifiedBy>
  <cp:revision>2</cp:revision>
  <dcterms:created xsi:type="dcterms:W3CDTF">2022-11-01T03:27:00Z</dcterms:created>
  <dcterms:modified xsi:type="dcterms:W3CDTF">2022-11-01T03:27:00Z</dcterms:modified>
</cp:coreProperties>
</file>